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9F" w:rsidRPr="008B1154" w:rsidRDefault="00AD419F" w:rsidP="00AD419F">
      <w:pPr>
        <w:jc w:val="center"/>
        <w:outlineLvl w:val="0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568325</wp:posOffset>
            </wp:positionV>
            <wp:extent cx="961390" cy="4870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154">
        <w:rPr>
          <w:rFonts w:ascii="Arial" w:hAnsi="Arial"/>
          <w:b/>
          <w:bCs/>
          <w:sz w:val="28"/>
          <w:szCs w:val="28"/>
        </w:rPr>
        <w:t>SOCIÁLNÍ SLUŽBY MĚSTA PARDUBIC</w:t>
      </w:r>
    </w:p>
    <w:p w:rsidR="00AD419F" w:rsidRPr="004005B6" w:rsidRDefault="00AD419F" w:rsidP="00AD419F">
      <w:pPr>
        <w:jc w:val="center"/>
        <w:outlineLvl w:val="0"/>
        <w:rPr>
          <w:rFonts w:ascii="Arial" w:hAnsi="Arial"/>
          <w:b/>
          <w:bCs/>
          <w:color w:val="008000"/>
          <w:sz w:val="22"/>
          <w:szCs w:val="22"/>
        </w:rPr>
      </w:pPr>
    </w:p>
    <w:p w:rsidR="00AD419F" w:rsidRPr="007F5117" w:rsidRDefault="00AD419F" w:rsidP="00AD419F">
      <w:pPr>
        <w:pBdr>
          <w:bottom w:val="single" w:sz="12" w:space="1" w:color="auto"/>
        </w:pBdr>
        <w:jc w:val="center"/>
        <w:rPr>
          <w:rFonts w:ascii="Arial" w:hAnsi="Arial"/>
          <w:sz w:val="18"/>
          <w:szCs w:val="18"/>
        </w:rPr>
      </w:pPr>
      <w:r w:rsidRPr="00C64314"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Pečovatelská služba, </w:t>
      </w:r>
      <w:r w:rsidRPr="00C64314">
        <w:rPr>
          <w:rFonts w:ascii="Arial" w:hAnsi="Arial"/>
          <w:sz w:val="18"/>
          <w:szCs w:val="18"/>
        </w:rPr>
        <w:t>Sedláčkova 4</w:t>
      </w:r>
      <w:r>
        <w:rPr>
          <w:rFonts w:ascii="Arial" w:hAnsi="Arial"/>
          <w:sz w:val="18"/>
          <w:szCs w:val="18"/>
        </w:rPr>
        <w:t>4</w:t>
      </w:r>
      <w:r w:rsidRPr="00C64314">
        <w:rPr>
          <w:rFonts w:ascii="Arial" w:hAnsi="Arial"/>
          <w:sz w:val="18"/>
          <w:szCs w:val="18"/>
        </w:rPr>
        <w:t>6,</w:t>
      </w:r>
      <w:r w:rsidRPr="007F5117">
        <w:rPr>
          <w:rFonts w:ascii="Arial" w:hAnsi="Arial"/>
          <w:sz w:val="18"/>
          <w:szCs w:val="18"/>
        </w:rPr>
        <w:t xml:space="preserve"> Pardubice</w:t>
      </w:r>
      <w:r>
        <w:rPr>
          <w:rFonts w:ascii="Arial" w:hAnsi="Arial"/>
          <w:sz w:val="18"/>
          <w:szCs w:val="18"/>
        </w:rPr>
        <w:t>, 530 09</w:t>
      </w:r>
      <w:r w:rsidRPr="007F5117">
        <w:rPr>
          <w:rFonts w:ascii="Arial" w:hAnsi="Arial"/>
          <w:sz w:val="18"/>
          <w:szCs w:val="18"/>
        </w:rPr>
        <w:t xml:space="preserve"> tel</w:t>
      </w:r>
      <w:r>
        <w:rPr>
          <w:rFonts w:ascii="Arial" w:hAnsi="Arial"/>
          <w:sz w:val="18"/>
          <w:szCs w:val="18"/>
        </w:rPr>
        <w:t>.: 466 415 191</w:t>
      </w:r>
    </w:p>
    <w:p w:rsidR="00AD419F" w:rsidRPr="009E7AFA" w:rsidRDefault="00AD419F" w:rsidP="00AD419F">
      <w:pPr>
        <w:pBdr>
          <w:bottom w:val="single" w:sz="12" w:space="1" w:color="auto"/>
        </w:pBdr>
        <w:jc w:val="center"/>
        <w:rPr>
          <w:rFonts w:ascii="Arial" w:hAnsi="Arial"/>
          <w:bCs/>
          <w:color w:val="000080"/>
          <w:sz w:val="18"/>
          <w:szCs w:val="18"/>
          <w:u w:val="single"/>
        </w:rPr>
      </w:pPr>
      <w:r w:rsidRPr="007F5117">
        <w:rPr>
          <w:rFonts w:ascii="Arial" w:hAnsi="Arial"/>
          <w:bCs/>
          <w:color w:val="000080"/>
          <w:sz w:val="18"/>
          <w:szCs w:val="18"/>
          <w:u w:val="single"/>
        </w:rPr>
        <w:t xml:space="preserve">  </w:t>
      </w:r>
      <w:hyperlink r:id="rId6" w:history="1">
        <w:r w:rsidRPr="007F5117">
          <w:rPr>
            <w:rStyle w:val="Hypertextovodkaz"/>
            <w:rFonts w:ascii="Arial" w:hAnsi="Arial"/>
            <w:bCs/>
            <w:color w:val="000080"/>
            <w:sz w:val="18"/>
            <w:szCs w:val="18"/>
          </w:rPr>
          <w:t>www.ssmpce.cz</w:t>
        </w:r>
      </w:hyperlink>
      <w:r>
        <w:rPr>
          <w:rFonts w:ascii="Arial" w:hAnsi="Arial"/>
          <w:bCs/>
          <w:color w:val="000080"/>
          <w:sz w:val="18"/>
          <w:szCs w:val="18"/>
          <w:u w:val="single"/>
        </w:rPr>
        <w:t xml:space="preserve">      e-mail: pecovatelky</w:t>
      </w:r>
      <w:r w:rsidRPr="007F5117">
        <w:rPr>
          <w:rFonts w:ascii="Arial" w:hAnsi="Arial"/>
          <w:bCs/>
          <w:color w:val="000080"/>
          <w:sz w:val="18"/>
          <w:szCs w:val="18"/>
          <w:u w:val="single"/>
        </w:rPr>
        <w:t>@ssmpce.cz</w:t>
      </w:r>
    </w:p>
    <w:tbl>
      <w:tblPr>
        <w:tblW w:w="92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229"/>
        <w:gridCol w:w="5052"/>
        <w:gridCol w:w="1003"/>
        <w:gridCol w:w="921"/>
      </w:tblGrid>
      <w:tr w:rsidR="00AD419F" w:rsidRPr="001E1BF3" w:rsidTr="00EA4BE2">
        <w:trPr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F" w:rsidRPr="001E1BF3" w:rsidRDefault="00AD419F" w:rsidP="00EA4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F" w:rsidRPr="001E1BF3" w:rsidRDefault="00AD419F" w:rsidP="00EA4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F" w:rsidRPr="001E1BF3" w:rsidRDefault="00AD419F" w:rsidP="00EA4B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F" w:rsidRPr="001E1BF3" w:rsidRDefault="00AD419F" w:rsidP="00EA4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F" w:rsidRPr="001E1BF3" w:rsidRDefault="00AD419F" w:rsidP="00EA4B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19F" w:rsidRDefault="00AD419F" w:rsidP="00AD419F"/>
    <w:p w:rsidR="00CA736F" w:rsidRDefault="00CA736F"/>
    <w:p w:rsidR="00CA736F" w:rsidRDefault="00CA736F"/>
    <w:p w:rsidR="00CA736F" w:rsidRPr="0026031F" w:rsidRDefault="00CA736F" w:rsidP="00CA736F">
      <w:pPr>
        <w:jc w:val="center"/>
        <w:rPr>
          <w:b/>
          <w:sz w:val="32"/>
          <w:szCs w:val="32"/>
          <w:u w:val="single"/>
        </w:rPr>
      </w:pPr>
      <w:r w:rsidRPr="0026031F">
        <w:rPr>
          <w:b/>
          <w:sz w:val="32"/>
          <w:szCs w:val="32"/>
          <w:u w:val="single"/>
        </w:rPr>
        <w:t>Pravidla pro přijímání darů v pečovatelské službě</w:t>
      </w:r>
    </w:p>
    <w:p w:rsidR="00CA736F" w:rsidRDefault="00CA736F" w:rsidP="00CA736F">
      <w:pPr>
        <w:jc w:val="center"/>
        <w:rPr>
          <w:b/>
          <w:sz w:val="28"/>
          <w:szCs w:val="28"/>
          <w:u w:val="single"/>
        </w:rPr>
      </w:pPr>
    </w:p>
    <w:p w:rsidR="00CA736F" w:rsidRPr="0036201B" w:rsidRDefault="00CA736F" w:rsidP="00CA736F">
      <w:pPr>
        <w:rPr>
          <w:b/>
          <w:u w:val="single"/>
        </w:rPr>
      </w:pPr>
    </w:p>
    <w:p w:rsidR="00CA736F" w:rsidRDefault="00CA736F" w:rsidP="00CA736F">
      <w:pPr>
        <w:rPr>
          <w:b/>
          <w:sz w:val="28"/>
          <w:szCs w:val="28"/>
          <w:u w:val="single"/>
        </w:rPr>
      </w:pPr>
    </w:p>
    <w:p w:rsidR="00CA736F" w:rsidRDefault="00CA736F" w:rsidP="00CA736F">
      <w:pPr>
        <w:numPr>
          <w:ilvl w:val="0"/>
          <w:numId w:val="1"/>
        </w:numPr>
      </w:pPr>
      <w:r>
        <w:t xml:space="preserve">     Při uzavírání pracovní smlouvy jsou zaměstnanci poučeni o tom, že v souvislosti s výkonem své funkce PSS nejsou oprávněni přijímat jakákoliv majetková plnění nebo jiné </w:t>
      </w:r>
      <w:proofErr w:type="gramStart"/>
      <w:r>
        <w:t>výhody  od</w:t>
      </w:r>
      <w:proofErr w:type="gramEnd"/>
      <w:r>
        <w:t xml:space="preserve"> uživatelů sociální služby nebo jejich  příbuzných. </w:t>
      </w:r>
    </w:p>
    <w:p w:rsidR="00CA736F" w:rsidRDefault="00CA736F" w:rsidP="00CA736F">
      <w:pPr>
        <w:ind w:left="360"/>
      </w:pPr>
      <w:r>
        <w:t xml:space="preserve">           Poučení stvrzují zaměstnanci svým podpisem na Prohlášení, které je uloženo ve</w:t>
      </w:r>
    </w:p>
    <w:p w:rsidR="00CA736F" w:rsidRDefault="00CA736F" w:rsidP="00CA736F">
      <w:r>
        <w:t xml:space="preserve">            spise zaměstnance.</w:t>
      </w:r>
    </w:p>
    <w:p w:rsidR="00CA736F" w:rsidRDefault="00CA736F" w:rsidP="00CA736F"/>
    <w:p w:rsidR="00CA736F" w:rsidRDefault="00CA736F" w:rsidP="00CA736F">
      <w:pPr>
        <w:numPr>
          <w:ilvl w:val="0"/>
          <w:numId w:val="1"/>
        </w:numPr>
      </w:pPr>
      <w:r>
        <w:t>Za jediný možný způsob poděkování pracovníkům v sociálních službách se považuje ústní nebo písemné vyjádření spokojenosti.</w:t>
      </w:r>
    </w:p>
    <w:p w:rsidR="00CA736F" w:rsidRDefault="00CA736F" w:rsidP="00CA736F"/>
    <w:p w:rsidR="00CA736F" w:rsidRDefault="00CA736F" w:rsidP="00CA736F">
      <w:pPr>
        <w:numPr>
          <w:ilvl w:val="0"/>
          <w:numId w:val="1"/>
        </w:numPr>
      </w:pPr>
      <w:r>
        <w:t xml:space="preserve">     Přijímání darů od sponzorů, institucí, uživatelů apod. – </w:t>
      </w:r>
      <w:proofErr w:type="gramStart"/>
      <w:r>
        <w:t>viz.</w:t>
      </w:r>
      <w:proofErr w:type="gramEnd"/>
      <w:r>
        <w:t xml:space="preserve">  Směrnice ředitele, kterou se vydávají pravidla o způsobu přijímání darů.</w:t>
      </w:r>
    </w:p>
    <w:p w:rsidR="00CA736F" w:rsidRDefault="00CA736F" w:rsidP="00CA736F">
      <w:pPr>
        <w:pStyle w:val="Odstavecseseznamem"/>
      </w:pPr>
    </w:p>
    <w:p w:rsidR="00CA736F" w:rsidRDefault="00CA736F" w:rsidP="00CA736F">
      <w:pPr>
        <w:ind w:left="720"/>
      </w:pPr>
    </w:p>
    <w:p w:rsidR="00CA736F" w:rsidRDefault="00CA736F" w:rsidP="00CA736F">
      <w:pPr>
        <w:ind w:left="720"/>
      </w:pPr>
    </w:p>
    <w:p w:rsidR="00CA736F" w:rsidRDefault="00CA736F" w:rsidP="00CA736F">
      <w:pPr>
        <w:ind w:left="720"/>
      </w:pPr>
    </w:p>
    <w:p w:rsidR="00CA736F" w:rsidRDefault="00CA736F" w:rsidP="00CA736F">
      <w:pPr>
        <w:ind w:left="720"/>
      </w:pPr>
    </w:p>
    <w:p w:rsidR="00CA736F" w:rsidRDefault="00CA736F" w:rsidP="00CA736F">
      <w:pPr>
        <w:ind w:left="360"/>
      </w:pPr>
      <w:bookmarkStart w:id="0" w:name="_GoBack"/>
      <w:bookmarkEnd w:id="0"/>
    </w:p>
    <w:p w:rsidR="00CA736F" w:rsidRDefault="00CA736F"/>
    <w:sectPr w:rsidR="00CA736F" w:rsidSect="0047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1633"/>
    <w:multiLevelType w:val="hybridMultilevel"/>
    <w:tmpl w:val="3D80D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6F"/>
    <w:rsid w:val="00281926"/>
    <w:rsid w:val="004751CA"/>
    <w:rsid w:val="00AD419F"/>
    <w:rsid w:val="00CA736F"/>
    <w:rsid w:val="00CB6E63"/>
    <w:rsid w:val="00F8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71407-C73D-4A2D-854B-B134B869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73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homepardub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kalvova</dc:creator>
  <cp:keywords/>
  <dc:description/>
  <cp:lastModifiedBy>Kamila Krutská</cp:lastModifiedBy>
  <cp:revision>2</cp:revision>
  <cp:lastPrinted>2015-01-27T06:41:00Z</cp:lastPrinted>
  <dcterms:created xsi:type="dcterms:W3CDTF">2016-10-06T11:04:00Z</dcterms:created>
  <dcterms:modified xsi:type="dcterms:W3CDTF">2016-10-06T11:04:00Z</dcterms:modified>
</cp:coreProperties>
</file>